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D9D7">
      <w:pPr>
        <w:widowControl/>
        <w:jc w:val="center"/>
        <w:rPr>
          <w:rFonts w:hint="eastAsia" w:ascii="宋体" w:hAnsi="宋体" w:eastAsia="宋体" w:cs="宋体"/>
          <w:spacing w:val="20"/>
          <w:sz w:val="44"/>
          <w:szCs w:val="44"/>
          <w:lang w:eastAsia="zh-CN" w:bidi="ar"/>
        </w:rPr>
      </w:pPr>
      <w:r>
        <w:rPr>
          <w:rFonts w:hint="eastAsia" w:ascii="宋体" w:eastAsia="宋体"/>
          <w:b/>
          <w:sz w:val="30"/>
          <w:szCs w:val="30"/>
          <w:lang w:eastAsia="zh-CN"/>
        </w:rPr>
        <w:t>济宁百康医院磁共振高压注射器采购项目</w:t>
      </w:r>
    </w:p>
    <w:p w14:paraId="3C18EDDE">
      <w:pPr>
        <w:widowControl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成交结果公告</w:t>
      </w:r>
    </w:p>
    <w:p w14:paraId="0276CDE0">
      <w:pPr>
        <w:pStyle w:val="9"/>
        <w:ind w:firstLine="72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山东三阳项目管理有限公司受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济宁百康医院有限公司医</w:t>
      </w:r>
      <w:r>
        <w:rPr>
          <w:rFonts w:hint="eastAsia" w:ascii="宋体" w:hAnsi="宋体" w:eastAsia="宋体" w:cs="宋体"/>
          <w:sz w:val="24"/>
          <w:szCs w:val="24"/>
        </w:rPr>
        <w:t>院的委托，于202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0分就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济宁百康医院磁共振高压注射器采购项目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SDSS20251100-JN048</w:t>
      </w:r>
      <w:r>
        <w:rPr>
          <w:rFonts w:hint="eastAsia" w:ascii="宋体" w:hAnsi="宋体" w:eastAsia="宋体" w:cs="宋体"/>
          <w:sz w:val="24"/>
          <w:szCs w:val="24"/>
        </w:rPr>
        <w:t>）采用询比（公开）的方式选择合格成交供应商。现将成交结果公告如下：</w:t>
      </w:r>
    </w:p>
    <w:tbl>
      <w:tblPr>
        <w:tblStyle w:val="7"/>
        <w:tblW w:w="92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7229"/>
      </w:tblGrid>
      <w:tr w14:paraId="28038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EC2B68"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采购项目名称及项目编号</w:t>
            </w:r>
          </w:p>
        </w:tc>
        <w:tc>
          <w:tcPr>
            <w:tcW w:w="7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56E1A">
            <w:pPr>
              <w:spacing w:line="360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济宁百康医院磁共振高压注射器采购项目</w:t>
            </w:r>
          </w:p>
          <w:p w14:paraId="4C2CB530">
            <w:pPr>
              <w:spacing w:line="360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SDSS20251100-JN048</w:t>
            </w:r>
          </w:p>
        </w:tc>
      </w:tr>
      <w:tr w14:paraId="44DC71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EF3BA7"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采购人名称、地址、联系人及电话</w:t>
            </w:r>
          </w:p>
        </w:tc>
        <w:tc>
          <w:tcPr>
            <w:tcW w:w="7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D027C1">
            <w:pPr>
              <w:spacing w:line="360" w:lineRule="auto"/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</w:rPr>
              <w:t>采购人：</w:t>
            </w:r>
            <w:r>
              <w:rPr>
                <w:rFonts w:hint="eastAsia" w:eastAsia="宋体"/>
                <w:sz w:val="24"/>
                <w:lang w:eastAsia="zh-CN"/>
              </w:rPr>
              <w:t>济宁百康医院有限公司医院</w:t>
            </w:r>
          </w:p>
          <w:p w14:paraId="6A6ED350">
            <w:pPr>
              <w:spacing w:line="360" w:lineRule="auto"/>
              <w:ind w:firstLine="240" w:firstLineChars="1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联系人：路主任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sz w:val="24"/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15315171299</w:t>
            </w:r>
          </w:p>
          <w:p w14:paraId="7C32F63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</w:rPr>
              <w:t>联系地址：山东省济宁市任城区金城街道济安桥北路95</w:t>
            </w:r>
          </w:p>
        </w:tc>
      </w:tr>
      <w:tr w14:paraId="50AEA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B16991"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代理机构名称、地址、联系人及电话</w:t>
            </w:r>
          </w:p>
        </w:tc>
        <w:tc>
          <w:tcPr>
            <w:tcW w:w="7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1B4D2A">
            <w:pPr>
              <w:spacing w:line="360" w:lineRule="auto"/>
              <w:ind w:firstLine="240" w:firstLineChars="100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代理机构：</w:t>
            </w:r>
            <w:r>
              <w:rPr>
                <w:rFonts w:hint="eastAsia"/>
                <w:sz w:val="24"/>
              </w:rPr>
              <w:t>山东三阳项目管理有限公司</w:t>
            </w:r>
          </w:p>
          <w:p w14:paraId="05982259">
            <w:pPr>
              <w:spacing w:line="360" w:lineRule="auto"/>
              <w:ind w:firstLine="240" w:firstLineChars="100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联系人：闫经理      联系方式：</w:t>
            </w:r>
            <w:r>
              <w:rPr>
                <w:rFonts w:ascii="宋体" w:hAnsi="宋体" w:cs="宋体"/>
                <w:sz w:val="24"/>
                <w:lang w:bidi="ar"/>
              </w:rPr>
              <w:t>13181347933</w:t>
            </w:r>
          </w:p>
          <w:p w14:paraId="3D28B34D">
            <w:pPr>
              <w:spacing w:line="360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地址：济宁市太白湖新区新城发展大厦</w:t>
            </w:r>
          </w:p>
        </w:tc>
      </w:tr>
      <w:tr w14:paraId="6E0CE6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8406F7"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7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70A9F">
            <w:pPr>
              <w:spacing w:line="42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bidi="ar"/>
              </w:rPr>
              <w:t>本次招标内容为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 w:bidi="ar"/>
              </w:rPr>
              <w:t>济宁百康医院磁共振高压注射器采购项目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bidi="ar"/>
              </w:rPr>
              <w:t>，具体要求详见询比采购文件第三章技术标准和要求。</w:t>
            </w:r>
          </w:p>
        </w:tc>
      </w:tr>
      <w:tr w14:paraId="5786FE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ACF35B"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成交供应商名称</w:t>
            </w:r>
          </w:p>
        </w:tc>
        <w:tc>
          <w:tcPr>
            <w:tcW w:w="7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DF12A7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 称：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济南鼎安荣信医疗器械有限公司</w:t>
            </w:r>
          </w:p>
          <w:p w14:paraId="2C5B8A87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 址：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山东省济南市商河县许商街道人民路以东400米、明辉路东延线以北300米民营经济产业园8号B4区201、202室</w:t>
            </w:r>
          </w:p>
        </w:tc>
      </w:tr>
      <w:tr w14:paraId="41C0A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515398">
            <w:pPr>
              <w:pStyle w:val="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公示时间</w:t>
            </w:r>
          </w:p>
        </w:tc>
        <w:tc>
          <w:tcPr>
            <w:tcW w:w="7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F33B9C">
            <w:pPr>
              <w:spacing w:line="360" w:lineRule="auto"/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日-202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bookmarkEnd w:id="0"/>
    </w:tbl>
    <w:p w14:paraId="3DB7BEB1">
      <w:pPr>
        <w:pStyle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50CE54FD">
      <w:pPr>
        <w:pStyle w:val="9"/>
        <w:rPr>
          <w:rFonts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134" w:right="1134" w:bottom="1134" w:left="1134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20C6">
    <w:pPr>
      <w:tabs>
        <w:tab w:val="center" w:pos="4153"/>
        <w:tab w:val="right" w:pos="8306"/>
      </w:tabs>
      <w:snapToGrid w:val="0"/>
      <w:jc w:val="center"/>
      <w:rPr>
        <w:rFonts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607F5AE5"/>
    <w:rsid w:val="000537D5"/>
    <w:rsid w:val="000C6416"/>
    <w:rsid w:val="000D0E60"/>
    <w:rsid w:val="000E3EFE"/>
    <w:rsid w:val="00190251"/>
    <w:rsid w:val="001E681F"/>
    <w:rsid w:val="00234F89"/>
    <w:rsid w:val="002F0867"/>
    <w:rsid w:val="0032420E"/>
    <w:rsid w:val="00482F9A"/>
    <w:rsid w:val="004C1CEA"/>
    <w:rsid w:val="00585422"/>
    <w:rsid w:val="005F4F96"/>
    <w:rsid w:val="00613638"/>
    <w:rsid w:val="00654455"/>
    <w:rsid w:val="006A2421"/>
    <w:rsid w:val="00731E08"/>
    <w:rsid w:val="00764FC4"/>
    <w:rsid w:val="007A52A7"/>
    <w:rsid w:val="007B0634"/>
    <w:rsid w:val="008069E7"/>
    <w:rsid w:val="00845A67"/>
    <w:rsid w:val="00882DBC"/>
    <w:rsid w:val="00883E5D"/>
    <w:rsid w:val="008C7523"/>
    <w:rsid w:val="00A560B4"/>
    <w:rsid w:val="00A5755E"/>
    <w:rsid w:val="00A62E50"/>
    <w:rsid w:val="00B60826"/>
    <w:rsid w:val="00B87315"/>
    <w:rsid w:val="00B96CE1"/>
    <w:rsid w:val="00BA68F1"/>
    <w:rsid w:val="00BC22A6"/>
    <w:rsid w:val="00BF410C"/>
    <w:rsid w:val="00CC16F1"/>
    <w:rsid w:val="00CE3B47"/>
    <w:rsid w:val="00CF521A"/>
    <w:rsid w:val="00D00C1A"/>
    <w:rsid w:val="00DE615C"/>
    <w:rsid w:val="00E01C42"/>
    <w:rsid w:val="00E23AC1"/>
    <w:rsid w:val="00E4596B"/>
    <w:rsid w:val="00E72551"/>
    <w:rsid w:val="07CF0749"/>
    <w:rsid w:val="0A474359"/>
    <w:rsid w:val="0AD235CA"/>
    <w:rsid w:val="0AEB545F"/>
    <w:rsid w:val="13BD568C"/>
    <w:rsid w:val="14DB42E5"/>
    <w:rsid w:val="151368F2"/>
    <w:rsid w:val="172B570A"/>
    <w:rsid w:val="18002A36"/>
    <w:rsid w:val="1848753B"/>
    <w:rsid w:val="1BF10880"/>
    <w:rsid w:val="1D566DB8"/>
    <w:rsid w:val="1DDB6D58"/>
    <w:rsid w:val="1F695E6C"/>
    <w:rsid w:val="20DA097B"/>
    <w:rsid w:val="24F27767"/>
    <w:rsid w:val="2B1D5CB1"/>
    <w:rsid w:val="2CBD4ED2"/>
    <w:rsid w:val="32951856"/>
    <w:rsid w:val="35914B26"/>
    <w:rsid w:val="37307DA0"/>
    <w:rsid w:val="39435B08"/>
    <w:rsid w:val="39F3577D"/>
    <w:rsid w:val="3BAB36B0"/>
    <w:rsid w:val="3CA40E42"/>
    <w:rsid w:val="3D2D6A50"/>
    <w:rsid w:val="428A18A9"/>
    <w:rsid w:val="46F95984"/>
    <w:rsid w:val="4D141DBF"/>
    <w:rsid w:val="4D3E66FC"/>
    <w:rsid w:val="523522B6"/>
    <w:rsid w:val="54E522AA"/>
    <w:rsid w:val="5F2628C1"/>
    <w:rsid w:val="607F5AE5"/>
    <w:rsid w:val="635D41B5"/>
    <w:rsid w:val="63B13457"/>
    <w:rsid w:val="67650569"/>
    <w:rsid w:val="69092D7D"/>
    <w:rsid w:val="6B8E66B2"/>
    <w:rsid w:val="6C3B6A99"/>
    <w:rsid w:val="6C916DE7"/>
    <w:rsid w:val="6FB33ABA"/>
    <w:rsid w:val="72FC0614"/>
    <w:rsid w:val="784F01D9"/>
    <w:rsid w:val="79093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customStyle="1" w:styleId="9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next w:val="1"/>
    <w:autoRedefine/>
    <w:qFormat/>
    <w:uiPriority w:val="0"/>
    <w:pPr>
      <w:wordWrap w:val="0"/>
      <w:ind w:left="850"/>
    </w:p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paragraph" w:customStyle="1" w:styleId="13">
    <w:name w:val="msolistparagraph"/>
    <w:basedOn w:val="1"/>
    <w:autoRedefine/>
    <w:qFormat/>
    <w:uiPriority w:val="0"/>
    <w:pPr>
      <w:ind w:firstLine="420" w:firstLineChars="200"/>
    </w:pPr>
  </w:style>
  <w:style w:type="character" w:customStyle="1" w:styleId="14">
    <w:name w:val="标题 1 字符"/>
    <w:basedOn w:val="8"/>
    <w:link w:val="2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543</Characters>
  <Lines>4</Lines>
  <Paragraphs>1</Paragraphs>
  <TotalTime>5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2024-10-15T01:32:00Z</dcterms:created>
  <dc:creator>许科学</dc:creator>
  <cp:lastModifiedBy>彤</cp:lastModifiedBy>
  <cp:lastPrinted>2025-02-06T09:51:00Z</cp:lastPrinted>
  <dcterms:modified xsi:type="dcterms:W3CDTF">2026-01-09T01:34:27Z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B479030DEF624E80B6E5B3BC3A28B422_13</vt:lpwstr>
  </property>
  <property fmtid="{D5CDD505-2E9C-101B-9397-08002B2CF9AE}" pid="4" name="KSOTemplateDocerSaveRecord">
    <vt:lpwstr>eyJoZGlkIjoiN2ZkN2U0NTE2ZWZjNGNkOGYwMTY5ODIwZjEyYjUxNGMiLCJ1c2VySWQiOiIxMTQ2NjY5NDEyIn0=</vt:lpwstr>
  </property>
</Properties>
</file>